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F3B8E" w:rsidRPr="007601B3" w14:paraId="7993241F" w14:textId="77777777" w:rsidTr="009F3B8E">
        <w:tc>
          <w:tcPr>
            <w:tcW w:w="9214" w:type="dxa"/>
          </w:tcPr>
          <w:p w14:paraId="010A0CA1" w14:textId="19145EDA" w:rsidR="009F3B8E" w:rsidRPr="007601B3" w:rsidRDefault="009F3B8E" w:rsidP="002E04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t xml:space="preserve">  </w:t>
            </w:r>
          </w:p>
        </w:tc>
      </w:tr>
      <w:tr w:rsidR="00C95ED0" w:rsidRPr="007601B3" w14:paraId="3DF4FF37" w14:textId="77777777" w:rsidTr="009F3B8E">
        <w:tc>
          <w:tcPr>
            <w:tcW w:w="9214" w:type="dxa"/>
          </w:tcPr>
          <w:p w14:paraId="535C37E4" w14:textId="77777777" w:rsidR="00C95ED0" w:rsidRDefault="00E04580" w:rsidP="00E045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E04580">
              <w:rPr>
                <w:rFonts w:ascii="Times New Roman" w:hAnsi="Times New Roman" w:cs="Times New Roman"/>
                <w:b/>
                <w:noProof/>
                <w:sz w:val="24"/>
              </w:rPr>
              <w:t>INOVASI SIKUMBANG MADU</w:t>
            </w:r>
          </w:p>
          <w:p w14:paraId="23D859AD" w14:textId="7B039446" w:rsidR="00E04580" w:rsidRPr="00E04580" w:rsidRDefault="00E04580" w:rsidP="00E045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bookmarkStart w:id="0" w:name="_GoBack"/>
            <w:bookmarkEnd w:id="0"/>
          </w:p>
        </w:tc>
      </w:tr>
    </w:tbl>
    <w:p w14:paraId="22A14463" w14:textId="77777777" w:rsidR="000452F9" w:rsidRDefault="00C95ED0" w:rsidP="006167B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Inovasi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 KUMBANG MADU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dilatarbelakangi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endahny</w:t>
      </w:r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>Cakupan</w:t>
      </w:r>
      <w:proofErr w:type="spellEnd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>kunjungan</w:t>
      </w:r>
      <w:proofErr w:type="spellEnd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>anak</w:t>
      </w:r>
      <w:proofErr w:type="spellEnd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>Balita</w:t>
      </w:r>
      <w:proofErr w:type="spellEnd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>datang</w:t>
      </w:r>
      <w:proofErr w:type="spellEnd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>timbang</w:t>
      </w:r>
      <w:proofErr w:type="spellEnd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Posyandu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terakhir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wilayah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Puskesmas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Jampang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pernah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mencapai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target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sebesar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52%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target 85 % ,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sedangkan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capaian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balita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Puskemas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Jampang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sebesar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16 %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Target 100 % .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Tentunya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Hal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beresiko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angka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kejadian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stunting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balita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3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Desa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binaan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wilayah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Puskesmas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Jampang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apabila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kurang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mendapatkan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pemantauan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tumbuh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kembang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standar,yang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angka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kejadian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Stunting di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wilayah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Puskesmas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Jampang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menyentuh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angka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7,99 %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target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prevalensi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sebesar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17,83 % .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perlu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segera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pikirkan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jalan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keluar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terobosan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memecahkan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tersebut.maka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sejak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upaya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Pemerintah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Desa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PKK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bekerjasama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Puskesmas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DP3AP2KB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capaian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Kunjungan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Balita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Posyandu,melalui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Revitalisasi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Posyandu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Peningkatan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PMT yang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berkualitas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pemberian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hadiah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Balita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lulus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pemantauan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usulan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upaya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penjemputan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Balita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posyandu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odong</w:t>
      </w:r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>-odong,serta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usulan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pemantauan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mandiri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datang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Posyandu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pemanfaatan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buku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KIA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4864DD">
        <w:rPr>
          <w:rFonts w:ascii="Times New Roman" w:eastAsia="Times New Roman" w:hAnsi="Times New Roman" w:cs="Times New Roman"/>
          <w:color w:val="000000"/>
          <w:sz w:val="24"/>
          <w:szCs w:val="24"/>
        </w:rPr>
        <w:t>hatsapp</w:t>
      </w:r>
      <w:proofErr w:type="spellEnd"/>
      <w:r w:rsidR="00486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 </w:t>
      </w:r>
      <w:proofErr w:type="spellStart"/>
      <w:r w:rsidR="004864DD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="00486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64DD">
        <w:rPr>
          <w:rFonts w:ascii="Times New Roman" w:eastAsia="Times New Roman" w:hAnsi="Times New Roman" w:cs="Times New Roman"/>
          <w:color w:val="000000"/>
          <w:sz w:val="24"/>
          <w:szCs w:val="24"/>
        </w:rPr>
        <w:t>Balita</w:t>
      </w:r>
      <w:proofErr w:type="spellEnd"/>
      <w:r w:rsidR="00486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64DD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="00486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Lin</w:t>
      </w:r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Goegle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 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alat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timbang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tersedia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Posyandu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masing-masing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RT.</w:t>
      </w:r>
    </w:p>
    <w:p w14:paraId="6012CCB7" w14:textId="105B06D2" w:rsidR="006167BE" w:rsidRDefault="00C95ED0" w:rsidP="006167B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Upaya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pemberian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hadiah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PMT yang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berkualitas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Posyandu,tetapi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hasilnya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belum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signifikan.Sehingga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kesepakatan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pertemuan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Lintas Program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Lintas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triwulan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diputuskan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upaya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terobosan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Pemantauan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tumbuh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kembang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Balita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mandiri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memanfaatkan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Buku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KIA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Link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Goegle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ketersediaan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timbangan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Berat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Badan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Posyandu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masing-masing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RT ( SI KUMBANG MADU) </w:t>
      </w:r>
      <w:proofErr w:type="spellStart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>selain</w:t>
      </w:r>
      <w:proofErr w:type="spellEnd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>peningkatan</w:t>
      </w:r>
      <w:proofErr w:type="spellEnd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PMT </w:t>
      </w:r>
      <w:proofErr w:type="spellStart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>berkualitas</w:t>
      </w:r>
      <w:proofErr w:type="spellEnd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>menarik</w:t>
      </w:r>
      <w:proofErr w:type="spellEnd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>minat</w:t>
      </w:r>
      <w:proofErr w:type="spellEnd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>kunjungan</w:t>
      </w:r>
      <w:proofErr w:type="spellEnd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>sasaran</w:t>
      </w:r>
      <w:proofErr w:type="spellEnd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>Posyandu</w:t>
      </w:r>
      <w:proofErr w:type="spellEnd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279237" w14:textId="51D9CCB9" w:rsidR="00C95ED0" w:rsidRPr="00C95ED0" w:rsidRDefault="00C95ED0" w:rsidP="006167B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Pemilihan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dirasa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tepat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mengingat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situasi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masih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masa </w:t>
      </w:r>
      <w:proofErr w:type="spellStart"/>
      <w:proofErr w:type="gram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Pandemi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,yang</w:t>
      </w:r>
      <w:proofErr w:type="gram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membuat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masih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enggan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membawa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Balita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nya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datang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berkumpul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Posyandu,walaupun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Posyandu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menerapkan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Protokol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ketat</w:t>
      </w:r>
      <w:proofErr w:type="spellEnd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menimbang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Berat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Badan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nya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sendiri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kapanpun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saat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sempat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tetangga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terdekat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rumah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RT yang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timbangan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faham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peduli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kondisi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status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gizi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anaknya,mencatatnya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Buku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KIA di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grafik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PWS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nya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sederhana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melaporkannya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link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goegle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 yang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tersedia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group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Balita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>otomatis</w:t>
      </w:r>
      <w:proofErr w:type="spellEnd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>terekap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register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Posyandu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>Kohort</w:t>
      </w:r>
      <w:proofErr w:type="spellEnd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>Balita</w:t>
      </w:r>
      <w:proofErr w:type="spellEnd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Bidan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Desa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 Si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Kumbang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Madu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menjadwalkan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pemantauan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perkembangan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balitanya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minimal 2 kali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setahun.Sehingga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akhir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terjadi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peningkatan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jumlah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Balita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mendapatkan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Balita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sebesar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36 %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Target 100%,hal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terkendala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ketersediaan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tImbangan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BB yang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belum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memadai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tiap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Posyandu,idealnya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minimal 2-3 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alat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timbang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Berat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badan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alat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ukur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badan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tiap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Posyandu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diungkapkan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Rapat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Triwulan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mendapatkan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respon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Camat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Kemang,yang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langsung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memerintahkan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Kepala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Desa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mendata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ketersediaan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alat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timbang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Posyandu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memenuhi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kekurangannya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anggaran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Dana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Desa.Sehingga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harapkan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diakhir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capaian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keseha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mencapai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95ED0">
        <w:rPr>
          <w:rFonts w:ascii="Times New Roman" w:eastAsia="Times New Roman" w:hAnsi="Times New Roman" w:cs="Times New Roman"/>
          <w:color w:val="000000"/>
          <w:sz w:val="24"/>
          <w:szCs w:val="24"/>
        </w:rPr>
        <w:t>rget 100 %</w:t>
      </w:r>
    </w:p>
    <w:p w14:paraId="0F6DF3E9" w14:textId="39AA2067" w:rsidR="00073D07" w:rsidRDefault="00C95ED0" w:rsidP="002E04DA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7EDD1093" w14:textId="6CED17E4" w:rsidR="00511B60" w:rsidRDefault="00511B60" w:rsidP="00511B60">
      <w:pPr>
        <w:spacing w:line="240" w:lineRule="auto"/>
        <w:jc w:val="both"/>
      </w:pPr>
      <w:r w:rsidRPr="002E04DA">
        <w:rPr>
          <w:noProof/>
        </w:rPr>
        <w:drawing>
          <wp:anchor distT="0" distB="0" distL="114300" distR="114300" simplePos="0" relativeHeight="251658240" behindDoc="0" locked="0" layoutInCell="1" allowOverlap="1" wp14:anchorId="5E331FD7" wp14:editId="3CAF3D7E">
            <wp:simplePos x="0" y="0"/>
            <wp:positionH relativeFrom="column">
              <wp:posOffset>0</wp:posOffset>
            </wp:positionH>
            <wp:positionV relativeFrom="paragraph">
              <wp:posOffset>269240</wp:posOffset>
            </wp:positionV>
            <wp:extent cx="2456815" cy="3844290"/>
            <wp:effectExtent l="0" t="0" r="635" b="3810"/>
            <wp:wrapSquare wrapText="bothSides"/>
            <wp:docPr id="1" name="Picture 1" descr="D:\1. INOVASI 2022\SIKUMBANG\IMG-20220404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 INOVASI 2022\SIKUMBANG\IMG-20220404-WA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384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63329">
        <w:rPr>
          <w:b/>
          <w:noProof/>
        </w:rPr>
        <w:t>BUKU KIA</w:t>
      </w:r>
      <w:r w:rsidR="00D63329">
        <w:rPr>
          <w:b/>
          <w:noProof/>
        </w:rPr>
        <w:tab/>
      </w:r>
      <w:r w:rsidR="00D63329">
        <w:rPr>
          <w:b/>
          <w:noProof/>
        </w:rPr>
        <w:tab/>
      </w:r>
      <w:r w:rsidR="00D63329">
        <w:rPr>
          <w:b/>
          <w:noProof/>
        </w:rPr>
        <w:tab/>
      </w:r>
      <w:r w:rsidR="00D63329">
        <w:rPr>
          <w:b/>
          <w:noProof/>
        </w:rPr>
        <w:tab/>
      </w:r>
      <w:r w:rsidR="00D63329">
        <w:rPr>
          <w:b/>
          <w:noProof/>
        </w:rPr>
        <w:tab/>
        <w:t xml:space="preserve">            WA GROUP SI KUMBANG MADU PERPOSYANDU</w:t>
      </w:r>
    </w:p>
    <w:p w14:paraId="6CC1D1EA" w14:textId="77777777" w:rsidR="00E8051C" w:rsidRDefault="00511B60" w:rsidP="00511B60">
      <w:pPr>
        <w:spacing w:line="240" w:lineRule="auto"/>
        <w:jc w:val="both"/>
        <w:rPr>
          <w:b/>
        </w:rPr>
      </w:pPr>
      <w:r>
        <w:rPr>
          <w:noProof/>
        </w:rPr>
        <w:drawing>
          <wp:inline distT="0" distB="0" distL="0" distR="0" wp14:anchorId="3439C02C" wp14:editId="2C0686A5">
            <wp:extent cx="2286000" cy="3844523"/>
            <wp:effectExtent l="0" t="0" r="0" b="3810"/>
            <wp:docPr id="2" name="Picture 2" descr="C:\Users\Windows10\AppData\Local\Microsoft\Windows\INetCache\Content.Word\IMG-20220311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10\AppData\Local\Microsoft\Windows\INetCache\Content.Word\IMG-20220311-WA00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84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03C2A676" w14:textId="07EA1CB1" w:rsidR="00E8051C" w:rsidRDefault="00E8051C" w:rsidP="00511B60">
      <w:pPr>
        <w:spacing w:line="240" w:lineRule="auto"/>
        <w:jc w:val="both"/>
        <w:rPr>
          <w:b/>
        </w:rPr>
      </w:pPr>
      <w:r>
        <w:rPr>
          <w:b/>
        </w:rPr>
        <w:t>LINK GOEGLE FORM                                                                                       YOUTUBE</w:t>
      </w:r>
    </w:p>
    <w:p w14:paraId="5D78ADB8" w14:textId="7753DDAD" w:rsidR="00E8051C" w:rsidRDefault="00E8051C" w:rsidP="00511B60">
      <w:pPr>
        <w:spacing w:line="240" w:lineRule="auto"/>
        <w:jc w:val="both"/>
        <w:rPr>
          <w:b/>
        </w:rPr>
      </w:pPr>
      <w:r w:rsidRPr="00D63329">
        <w:rPr>
          <w:noProof/>
        </w:rPr>
        <w:drawing>
          <wp:inline distT="0" distB="0" distL="0" distR="0" wp14:anchorId="610468D3" wp14:editId="042D2219">
            <wp:extent cx="2324100" cy="2263775"/>
            <wp:effectExtent l="0" t="0" r="0" b="3175"/>
            <wp:docPr id="5" name="Picture 5" descr="D:\1. INOVASI 2022\SIKUMBANG\Screenshot_20220404-123053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1. INOVASI 2022\SIKUMBANG\Screenshot_20220404-123053_Galle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76" b="10336"/>
                    <a:stretch/>
                  </pic:blipFill>
                  <pic:spPr bwMode="auto">
                    <a:xfrm>
                      <a:off x="0" y="0"/>
                      <a:ext cx="2326657" cy="226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</w:t>
      </w:r>
      <w:r w:rsidRPr="00E8051C">
        <w:rPr>
          <w:noProof/>
        </w:rPr>
        <w:drawing>
          <wp:inline distT="0" distB="0" distL="0" distR="0" wp14:anchorId="1C4A4982" wp14:editId="26C5A8D1">
            <wp:extent cx="1971675" cy="2482850"/>
            <wp:effectExtent l="0" t="0" r="9525" b="0"/>
            <wp:docPr id="3" name="Picture 3" descr="C:\Users\Windows10\Downloads\WhatsApp Image 2022-08-11 at 13.17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10\Downloads\WhatsApp Image 2022-08-11 at 13.17.0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26" cy="248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A6D9A" w14:textId="666DA745" w:rsidR="00D63329" w:rsidRPr="00D63329" w:rsidRDefault="006167BE" w:rsidP="00511B60">
      <w:pPr>
        <w:spacing w:line="240" w:lineRule="auto"/>
        <w:jc w:val="both"/>
        <w:rPr>
          <w:b/>
        </w:rPr>
      </w:pPr>
      <w:r>
        <w:rPr>
          <w:b/>
        </w:rPr>
        <w:t xml:space="preserve">  </w:t>
      </w:r>
      <w:r w:rsidR="00E8051C">
        <w:rPr>
          <w:b/>
        </w:rPr>
        <w:t xml:space="preserve">                                                                                                                          </w:t>
      </w:r>
      <w:r>
        <w:rPr>
          <w:b/>
        </w:rPr>
        <w:t xml:space="preserve">   </w:t>
      </w:r>
    </w:p>
    <w:p w14:paraId="70BE47C7" w14:textId="272F78E6" w:rsidR="00D63329" w:rsidRDefault="00D63329" w:rsidP="00511B60">
      <w:pPr>
        <w:spacing w:line="240" w:lineRule="auto"/>
        <w:jc w:val="both"/>
      </w:pPr>
    </w:p>
    <w:p w14:paraId="515B209D" w14:textId="1250EE48" w:rsidR="00D63329" w:rsidRDefault="00D63329" w:rsidP="00511B60">
      <w:pPr>
        <w:spacing w:line="240" w:lineRule="auto"/>
        <w:jc w:val="both"/>
      </w:pPr>
    </w:p>
    <w:sectPr w:rsidR="00D633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F7"/>
    <w:rsid w:val="000452F9"/>
    <w:rsid w:val="00073D07"/>
    <w:rsid w:val="00142A9C"/>
    <w:rsid w:val="002E04DA"/>
    <w:rsid w:val="00412C2C"/>
    <w:rsid w:val="004864DD"/>
    <w:rsid w:val="00511B60"/>
    <w:rsid w:val="005F5BC2"/>
    <w:rsid w:val="006167BE"/>
    <w:rsid w:val="00734D28"/>
    <w:rsid w:val="007827F7"/>
    <w:rsid w:val="0097471F"/>
    <w:rsid w:val="009F3B8E"/>
    <w:rsid w:val="00A80313"/>
    <w:rsid w:val="00B906D3"/>
    <w:rsid w:val="00C95ED0"/>
    <w:rsid w:val="00D47F17"/>
    <w:rsid w:val="00D63329"/>
    <w:rsid w:val="00DE75C4"/>
    <w:rsid w:val="00E04580"/>
    <w:rsid w:val="00E8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6DF7"/>
  <w15:chartTrackingRefBased/>
  <w15:docId w15:val="{17B6769A-56BB-4EF7-9F76-66371492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1DB90-DB95-4991-A4B9-7CFEA577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11</cp:revision>
  <dcterms:created xsi:type="dcterms:W3CDTF">2021-07-09T13:35:00Z</dcterms:created>
  <dcterms:modified xsi:type="dcterms:W3CDTF">2022-09-05T02:49:00Z</dcterms:modified>
</cp:coreProperties>
</file>